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9A" w:rsidRDefault="000E5F9A" w:rsidP="000E5F9A">
      <w:r>
        <w:t>ЗАКОН САНКТ-ПЕТЕРБУРГА</w:t>
      </w:r>
    </w:p>
    <w:p w:rsidR="000E5F9A" w:rsidRDefault="000E5F9A" w:rsidP="000E5F9A">
      <w:r>
        <w:t>Об административных правонарушениях в Санкт-Петербурге</w:t>
      </w:r>
    </w:p>
    <w:p w:rsidR="000E5F9A" w:rsidRDefault="000E5F9A" w:rsidP="000E5F9A">
      <w:r>
        <w:t>(с изменениями на 29 ноября 2017 года)</w:t>
      </w:r>
    </w:p>
    <w:p w:rsidR="000E5F9A" w:rsidRDefault="0069761E" w:rsidP="000E5F9A">
      <w:r>
        <w:t xml:space="preserve">Принят </w:t>
      </w:r>
      <w:r w:rsidR="000E5F9A">
        <w:t>Законодательным Собранием</w:t>
      </w:r>
      <w:r w:rsidR="005160ED">
        <w:t xml:space="preserve"> </w:t>
      </w:r>
      <w:bookmarkStart w:id="0" w:name="_GoBack"/>
      <w:bookmarkEnd w:id="0"/>
      <w:r>
        <w:t xml:space="preserve">Санкт-Петербурга </w:t>
      </w:r>
      <w:r w:rsidR="000E5F9A">
        <w:t>12 мая 2010 года</w:t>
      </w:r>
    </w:p>
    <w:p w:rsidR="000E5F9A" w:rsidRDefault="000E5F9A" w:rsidP="000E5F9A">
      <w:r>
        <w:t>Настоящий Закон Санкт-Петербурга в соответствии с Конституцией Российской</w:t>
      </w:r>
    </w:p>
    <w:p w:rsidR="000E5F9A" w:rsidRDefault="000E5F9A" w:rsidP="000E5F9A">
      <w:r>
        <w:t>Федерации, Кодексом Российской Федерации об административных</w:t>
      </w:r>
    </w:p>
    <w:p w:rsidR="000E5F9A" w:rsidRDefault="000E5F9A" w:rsidP="000E5F9A">
      <w:r>
        <w:t>правонарушениях (далее — Кодекс), Уставом Санкт-Петербурга устанавливает</w:t>
      </w:r>
    </w:p>
    <w:p w:rsidR="000E5F9A" w:rsidRDefault="000E5F9A" w:rsidP="000E5F9A">
      <w:r>
        <w:t>административную ответственность за нарушение законов Санкт-Петербурга и иных</w:t>
      </w:r>
    </w:p>
    <w:p w:rsidR="000E5F9A" w:rsidRDefault="000E5F9A" w:rsidP="000E5F9A">
      <w:r>
        <w:t>нормативных правовых актов органов государственной власти Санкт-Петербурга.</w:t>
      </w:r>
    </w:p>
    <w:p w:rsidR="000E5F9A" w:rsidRDefault="000E5F9A" w:rsidP="000E5F9A">
      <w:r>
        <w:t>Раздел I. Общие положения</w:t>
      </w:r>
    </w:p>
    <w:p w:rsidR="000E5F9A" w:rsidRDefault="000E5F9A" w:rsidP="000E5F9A">
      <w:r>
        <w:t>Глава 1. Общие положения</w:t>
      </w:r>
    </w:p>
    <w:p w:rsidR="000E5F9A" w:rsidRDefault="000E5F9A" w:rsidP="000E5F9A">
      <w:r>
        <w:t>Статья 1. Законодательство Санкт-Петербурга об административных</w:t>
      </w:r>
    </w:p>
    <w:p w:rsidR="000E5F9A" w:rsidRDefault="000E5F9A" w:rsidP="000E5F9A">
      <w:r>
        <w:t>правонарушениях</w:t>
      </w:r>
    </w:p>
    <w:p w:rsidR="000E5F9A" w:rsidRDefault="000E5F9A" w:rsidP="000E5F9A">
      <w:r>
        <w:t>Законодательство Санкт-Петербурга об административных правонарушениях</w:t>
      </w:r>
    </w:p>
    <w:p w:rsidR="000E5F9A" w:rsidRDefault="000E5F9A" w:rsidP="000E5F9A">
      <w:r>
        <w:t>состоит из настоящего Закона Санкт-Петербурга.</w:t>
      </w:r>
    </w:p>
    <w:p w:rsidR="000E5F9A" w:rsidRDefault="000E5F9A" w:rsidP="000E5F9A">
      <w:r>
        <w:t xml:space="preserve">Статья 2. Основные понятия, используемые в настоящем Законе </w:t>
      </w:r>
      <w:proofErr w:type="spellStart"/>
      <w:r>
        <w:t>СанктПетербурга</w:t>
      </w:r>
      <w:proofErr w:type="spellEnd"/>
    </w:p>
    <w:p w:rsidR="000E5F9A" w:rsidRDefault="000E5F9A" w:rsidP="000E5F9A">
      <w:r>
        <w:t>В настоящем Законе Санкт-Петербурга используются следующие основные понятия:</w:t>
      </w:r>
    </w:p>
    <w:p w:rsidR="000E5F9A" w:rsidRDefault="000E5F9A" w:rsidP="000E5F9A">
      <w:r>
        <w:t>ночное время - период с 22.00 до 8.00 часов;</w:t>
      </w:r>
    </w:p>
    <w:p w:rsidR="000E5F9A" w:rsidRDefault="000E5F9A" w:rsidP="000E5F9A">
      <w:r>
        <w:t xml:space="preserve">(Абзац в редакции, введенной в действие с 1 марта 2016 года Законом </w:t>
      </w:r>
      <w:proofErr w:type="spellStart"/>
      <w:r>
        <w:t>СанктПетербурга</w:t>
      </w:r>
      <w:proofErr w:type="spellEnd"/>
      <w:r>
        <w:t xml:space="preserve"> от 18 февраля 2016 года N 71-9. - См. предыдущую редакцию)</w:t>
      </w:r>
    </w:p>
    <w:p w:rsidR="000E5F9A" w:rsidRDefault="000E5F9A" w:rsidP="000E5F9A">
      <w:r>
        <w:t>Статья 8. Нарушение тишины и покоя граждан в ночное время, в выходные и</w:t>
      </w:r>
    </w:p>
    <w:p w:rsidR="000E5F9A" w:rsidRDefault="000E5F9A" w:rsidP="000E5F9A">
      <w:r>
        <w:t>праздничные дни</w:t>
      </w:r>
    </w:p>
    <w:p w:rsidR="000E5F9A" w:rsidRDefault="000E5F9A" w:rsidP="000E5F9A">
      <w:r>
        <w:t xml:space="preserve">(Название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51-16. - См. предыдущую редакцию)</w:t>
      </w:r>
    </w:p>
    <w:p w:rsidR="000E5F9A" w:rsidRDefault="000E5F9A" w:rsidP="000E5F9A">
      <w:r>
        <w:t>1. Использование телевизоров, радиоприемников, магнитофонов, других</w:t>
      </w:r>
    </w:p>
    <w:p w:rsidR="000E5F9A" w:rsidRDefault="000E5F9A" w:rsidP="000E5F9A">
      <w:r>
        <w:t>звуковоспроизводящих устройств, а также устройств звукоусиления, в том числе</w:t>
      </w:r>
    </w:p>
    <w:p w:rsidR="000E5F9A" w:rsidRDefault="000E5F9A" w:rsidP="000E5F9A">
      <w:r>
        <w:t>установленных на транспортных средствах, торговых объектах, объектах, в которых</w:t>
      </w:r>
    </w:p>
    <w:p w:rsidR="000E5F9A" w:rsidRDefault="000E5F9A" w:rsidP="000E5F9A">
      <w:r>
        <w:t>оказываются бытовые услуги, услуги общественного питания, услуги рынков,</w:t>
      </w:r>
    </w:p>
    <w:p w:rsidR="000E5F9A" w:rsidRDefault="000E5F9A" w:rsidP="000E5F9A">
      <w:r>
        <w:t>повлекшее нарушение тишины и покоя граждан в ночное время на защищаемых</w:t>
      </w:r>
    </w:p>
    <w:p w:rsidR="000E5F9A" w:rsidRDefault="000E5F9A" w:rsidP="000E5F9A">
      <w:r>
        <w:t>объектах в Санкт-Петербурге, влечет предупреждение или наложение</w:t>
      </w:r>
    </w:p>
    <w:p w:rsidR="000E5F9A" w:rsidRDefault="000E5F9A" w:rsidP="000E5F9A">
      <w:r>
        <w:t>административного штрафа на граждан в размере от пятисот до пяти тысяч рублей;</w:t>
      </w:r>
    </w:p>
    <w:p w:rsidR="000E5F9A" w:rsidRDefault="000E5F9A" w:rsidP="000E5F9A">
      <w:r>
        <w:t>на должностных лиц - от двадцати пяти тысяч до пятидесяти тысяч рублей; на</w:t>
      </w:r>
    </w:p>
    <w:p w:rsidR="000E5F9A" w:rsidRDefault="000E5F9A" w:rsidP="000E5F9A">
      <w:r>
        <w:t>юридических лиц - от пятидесяти тысяч до двухсот тысяч рублей.</w:t>
      </w:r>
    </w:p>
    <w:p w:rsidR="000E5F9A" w:rsidRDefault="000E5F9A" w:rsidP="000E5F9A">
      <w:r>
        <w:lastRenderedPageBreak/>
        <w:t xml:space="preserve">(Пункт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51-16; в редакции, введенной в действие с 22</w:t>
      </w:r>
    </w:p>
    <w:p w:rsidR="000E5F9A" w:rsidRDefault="000E5F9A" w:rsidP="000E5F9A">
      <w:r>
        <w:t>октября 2013 года Законом Санкт-Петербурга от 10 октября 2013 года N 519-87; в</w:t>
      </w:r>
    </w:p>
    <w:p w:rsidR="000E5F9A" w:rsidRDefault="000E5F9A" w:rsidP="000E5F9A">
      <w:r>
        <w:t>редакции, введенной в действие с 17 июля 2017 года Законом Санкт-Петербурга от 5</w:t>
      </w:r>
    </w:p>
    <w:p w:rsidR="000E5F9A" w:rsidRDefault="000E5F9A" w:rsidP="000E5F9A">
      <w:r>
        <w:t>июля 2017 года N 487-84. - См. предыдущую редакцию)</w:t>
      </w:r>
    </w:p>
    <w:p w:rsidR="000E5F9A" w:rsidRDefault="000E5F9A" w:rsidP="000E5F9A">
      <w:r>
        <w:t>2. Крики, свист, стук, передвижение мебели, пение, игра на музыкальных</w:t>
      </w:r>
    </w:p>
    <w:p w:rsidR="000E5F9A" w:rsidRDefault="000E5F9A" w:rsidP="000E5F9A">
      <w:r>
        <w:t>инструментах и иные действия, повлекшие нарушение тишины и покоя граждан в</w:t>
      </w:r>
    </w:p>
    <w:p w:rsidR="000E5F9A" w:rsidRDefault="000E5F9A" w:rsidP="000E5F9A">
      <w:r>
        <w:t>ночное время на защищаемых объектах в Санкт-Петербурге, влекут предупреждение</w:t>
      </w:r>
    </w:p>
    <w:p w:rsidR="000E5F9A" w:rsidRDefault="000E5F9A" w:rsidP="000E5F9A">
      <w:r>
        <w:t>или наложение административного штрафа на граждан в размере от пятисот до пяти</w:t>
      </w:r>
    </w:p>
    <w:p w:rsidR="000E5F9A" w:rsidRDefault="000E5F9A" w:rsidP="000E5F9A">
      <w:r>
        <w:t>тысяч рублей; на должностных лиц - от двадцати пяти тысяч до пятидесяти тысяч</w:t>
      </w:r>
    </w:p>
    <w:p w:rsidR="000E5F9A" w:rsidRDefault="000E5F9A" w:rsidP="000E5F9A">
      <w:r>
        <w:t>рублей; на юридических лиц - от пятидесяти тысяч до двухсот тысяч рублей.</w:t>
      </w:r>
    </w:p>
    <w:p w:rsidR="000E5F9A" w:rsidRDefault="000E5F9A" w:rsidP="000E5F9A">
      <w:r>
        <w:t xml:space="preserve">(Пункт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51-16; в редакции, введенной в действие с 17</w:t>
      </w:r>
    </w:p>
    <w:p w:rsidR="000E5F9A" w:rsidRDefault="000E5F9A" w:rsidP="000E5F9A">
      <w:r>
        <w:t>июля 2017 года Законом Санкт-Петербурга от 5 июля 2017 года N 487-84. - См.</w:t>
      </w:r>
    </w:p>
    <w:p w:rsidR="000E5F9A" w:rsidRDefault="000E5F9A" w:rsidP="000E5F9A">
      <w:r>
        <w:t>предыдущую редакцию)</w:t>
      </w:r>
    </w:p>
    <w:p w:rsidR="000E5F9A" w:rsidRDefault="000E5F9A" w:rsidP="000E5F9A">
      <w:r>
        <w:t>3. Использование пиротехнических средств (петард, ракетниц и других), повлекшее</w:t>
      </w:r>
    </w:p>
    <w:p w:rsidR="000E5F9A" w:rsidRDefault="000E5F9A" w:rsidP="000E5F9A">
      <w:r>
        <w:t>нарушение тишины и покоя граждан в ночное время на защищаемых объектах в</w:t>
      </w:r>
    </w:p>
    <w:p w:rsidR="000E5F9A" w:rsidRDefault="000E5F9A" w:rsidP="000E5F9A">
      <w:r>
        <w:t>Санкт-Петербурге, влечет наложение административного штрафа на граждан в</w:t>
      </w:r>
    </w:p>
    <w:p w:rsidR="000E5F9A" w:rsidRDefault="000E5F9A" w:rsidP="000E5F9A">
      <w:r>
        <w:t>размере от одной тысячи до пяти тысяч рублей; на должностных лиц - от двадцати</w:t>
      </w:r>
    </w:p>
    <w:p w:rsidR="000E5F9A" w:rsidRDefault="000E5F9A" w:rsidP="000E5F9A">
      <w:r>
        <w:t>пяти тысяч до пятидесяти тысяч рублей; на юридических лиц - от пятидесяти тысяч</w:t>
      </w:r>
    </w:p>
    <w:p w:rsidR="000E5F9A" w:rsidRDefault="000E5F9A" w:rsidP="000E5F9A">
      <w:r>
        <w:t>до двухсот тысяч рублей.</w:t>
      </w:r>
    </w:p>
    <w:p w:rsidR="000E5F9A" w:rsidRDefault="000E5F9A" w:rsidP="000E5F9A">
      <w:r>
        <w:t xml:space="preserve">(Пункт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51-16; в редакции, введенной в действие с 17</w:t>
      </w:r>
    </w:p>
    <w:p w:rsidR="000E5F9A" w:rsidRDefault="000E5F9A" w:rsidP="000E5F9A">
      <w:r>
        <w:t>июля 2017 года Законом Санкт-Петербурга от 5 июля 2017 года N 487-84. - См.</w:t>
      </w:r>
    </w:p>
    <w:p w:rsidR="000E5F9A" w:rsidRDefault="000E5F9A" w:rsidP="000E5F9A">
      <w:r>
        <w:t>предыдущую редакцию)</w:t>
      </w:r>
    </w:p>
    <w:p w:rsidR="000E5F9A" w:rsidRDefault="000E5F9A" w:rsidP="000E5F9A">
      <w:r>
        <w:t>4. Производство ремонтных, разгрузочно-погрузочных работ, за исключением работ</w:t>
      </w:r>
    </w:p>
    <w:p w:rsidR="000E5F9A" w:rsidRDefault="000E5F9A" w:rsidP="000E5F9A">
      <w:r>
        <w:t>по погрузке и вывозу снега, повлекшее нарушение тишины и покоя граждан в ночное</w:t>
      </w:r>
    </w:p>
    <w:p w:rsidR="000E5F9A" w:rsidRDefault="000E5F9A" w:rsidP="000E5F9A">
      <w:r>
        <w:t>время на защищаемых объектах в Санкт-Петербурге, влечет наложение</w:t>
      </w:r>
    </w:p>
    <w:p w:rsidR="000E5F9A" w:rsidRDefault="000E5F9A" w:rsidP="000E5F9A">
      <w:r>
        <w:t>административного штрафа на граждан в размере от трех тысяч до пяти тысяч</w:t>
      </w:r>
    </w:p>
    <w:p w:rsidR="000E5F9A" w:rsidRDefault="000E5F9A" w:rsidP="000E5F9A">
      <w:r>
        <w:t>рублей; на должностных лиц - от двадцати пяти тысяч до пятидесяти тысяч рублей;</w:t>
      </w:r>
    </w:p>
    <w:p w:rsidR="000E5F9A" w:rsidRDefault="000E5F9A" w:rsidP="000E5F9A">
      <w:r>
        <w:t>на юридических лиц - от двухсот пятидесяти тысяч до пятисот тысяч рублей.</w:t>
      </w:r>
    </w:p>
    <w:p w:rsidR="000E5F9A" w:rsidRDefault="000E5F9A" w:rsidP="000E5F9A">
      <w:r>
        <w:t xml:space="preserve">(Пункт в редакции, введенной в действие с 30 декабря 2011 года Законом </w:t>
      </w:r>
      <w:proofErr w:type="spellStart"/>
      <w:r>
        <w:t>СанктПетербурга</w:t>
      </w:r>
      <w:proofErr w:type="spellEnd"/>
      <w:r>
        <w:t xml:space="preserve"> от 6 декабря 2011 года N 730-138; в редакции, введенной в действие с 26</w:t>
      </w:r>
    </w:p>
    <w:p w:rsidR="000E5F9A" w:rsidRDefault="000E5F9A" w:rsidP="000E5F9A">
      <w:r>
        <w:t>февраля 2013 года Законом Санкт-Петербурга от 14 февраля 2013 года N 51-16; в</w:t>
      </w:r>
    </w:p>
    <w:p w:rsidR="000E5F9A" w:rsidRDefault="000E5F9A" w:rsidP="000E5F9A">
      <w:r>
        <w:lastRenderedPageBreak/>
        <w:t>редакции, введенной в действие с 17 июля 2017 года Законом Санкт-Петербурга от 5</w:t>
      </w:r>
    </w:p>
    <w:p w:rsidR="000E5F9A" w:rsidRDefault="000E5F9A" w:rsidP="000E5F9A">
      <w:r>
        <w:t>июля 2017 года N 487-84. - См. предыдущую редакцию)</w:t>
      </w:r>
    </w:p>
    <w:p w:rsidR="000E5F9A" w:rsidRDefault="000E5F9A" w:rsidP="000E5F9A">
      <w:r>
        <w:t>5. Производство строительных работ, повлекшее нарушение тишины и покоя граждан</w:t>
      </w:r>
    </w:p>
    <w:p w:rsidR="000E5F9A" w:rsidRDefault="000E5F9A" w:rsidP="000E5F9A">
      <w:r>
        <w:t>в ночное время на защищаемых объектах в Санкт-Петербурге, влечет наложение</w:t>
      </w:r>
    </w:p>
    <w:p w:rsidR="000E5F9A" w:rsidRDefault="000E5F9A" w:rsidP="000E5F9A">
      <w:r>
        <w:t>административного штрафа на граждан в размере пяти тысяч рублей; на</w:t>
      </w:r>
    </w:p>
    <w:p w:rsidR="000E5F9A" w:rsidRDefault="000E5F9A" w:rsidP="000E5F9A">
      <w:r>
        <w:t>должностных лиц - от двадцати пяти тысяч до пятидесяти тысяч рублей; на</w:t>
      </w:r>
    </w:p>
    <w:p w:rsidR="000E5F9A" w:rsidRDefault="000E5F9A" w:rsidP="000E5F9A">
      <w:r>
        <w:t>юридических лиц - от пятисот тысяч до одного миллиона рублей.</w:t>
      </w:r>
    </w:p>
    <w:p w:rsidR="000E5F9A" w:rsidRDefault="000E5F9A" w:rsidP="000E5F9A">
      <w:r>
        <w:t>6. Положения пунктов 1-5 настоящей статьи не распространяются:</w:t>
      </w:r>
    </w:p>
    <w:p w:rsidR="000E5F9A" w:rsidRDefault="000E5F9A" w:rsidP="000E5F9A">
      <w:r>
        <w:t>1) на действия юридических лиц и граждан, которые направлены на предотвращение</w:t>
      </w:r>
    </w:p>
    <w:p w:rsidR="000E5F9A" w:rsidRDefault="000E5F9A" w:rsidP="000E5F9A">
      <w:r>
        <w:t>правонарушений, предотвращение и ликвидацию последствий аварий, стихийных</w:t>
      </w:r>
    </w:p>
    <w:p w:rsidR="000E5F9A" w:rsidRDefault="000E5F9A" w:rsidP="000E5F9A">
      <w:r>
        <w:t>бедствий, иных чрезвычайных ситуаций, проведение неотложных работ, связанных с</w:t>
      </w:r>
    </w:p>
    <w:p w:rsidR="000E5F9A" w:rsidRDefault="000E5F9A" w:rsidP="000E5F9A">
      <w:r>
        <w:t>обеспечением личной и общественной безопасности граждан в соответствии с</w:t>
      </w:r>
    </w:p>
    <w:p w:rsidR="000E5F9A" w:rsidRDefault="000E5F9A" w:rsidP="000E5F9A">
      <w:r>
        <w:t>законодательством Российской Федерации;</w:t>
      </w:r>
    </w:p>
    <w:p w:rsidR="000E5F9A" w:rsidRDefault="000E5F9A" w:rsidP="000E5F9A">
      <w:r>
        <w:t>2) на действия юридических лиц и граждан при отправлении ими религиозных</w:t>
      </w:r>
    </w:p>
    <w:p w:rsidR="000E5F9A" w:rsidRDefault="000E5F9A" w:rsidP="000E5F9A">
      <w:r>
        <w:t>культов в рамках канонических требований соответствующих конфессий, а также при</w:t>
      </w:r>
    </w:p>
    <w:p w:rsidR="000E5F9A" w:rsidRDefault="000E5F9A" w:rsidP="000E5F9A">
      <w:r>
        <w:t xml:space="preserve">проведении в установленном действующим законодательством порядке </w:t>
      </w:r>
      <w:proofErr w:type="spellStart"/>
      <w:r>
        <w:t>культурномассовых</w:t>
      </w:r>
      <w:proofErr w:type="spellEnd"/>
      <w:r>
        <w:t xml:space="preserve"> и спортивных мероприятий;</w:t>
      </w:r>
    </w:p>
    <w:p w:rsidR="000E5F9A" w:rsidRDefault="000E5F9A" w:rsidP="000E5F9A">
      <w:r>
        <w:t>3) на использование пиротехнических средств (петард, ракетниц и других) в период с</w:t>
      </w:r>
    </w:p>
    <w:p w:rsidR="000E5F9A" w:rsidRDefault="000E5F9A" w:rsidP="000E5F9A">
      <w:r>
        <w:t>23 часов 31 декабря до 4 часов 1 января календарного года.</w:t>
      </w:r>
    </w:p>
    <w:p w:rsidR="000E5F9A" w:rsidRDefault="000E5F9A" w:rsidP="000E5F9A">
      <w:r>
        <w:t>7. Совершение действий, нарушающих тишину и покой граждан в многоквартирных</w:t>
      </w:r>
    </w:p>
    <w:p w:rsidR="000E5F9A" w:rsidRDefault="000E5F9A" w:rsidP="000E5F9A">
      <w:r>
        <w:t>домах в выходные и нерабочие общегосударственные праздничные дни с 8.00 до</w:t>
      </w:r>
    </w:p>
    <w:p w:rsidR="000E5F9A" w:rsidRDefault="000E5F9A" w:rsidP="000E5F9A">
      <w:r>
        <w:t xml:space="preserve">12.00 часов, в том числе проведение ремонтных, строительных, </w:t>
      </w:r>
      <w:proofErr w:type="spellStart"/>
      <w:r>
        <w:t>погрузочноразгрузочных</w:t>
      </w:r>
      <w:proofErr w:type="spellEnd"/>
      <w:r>
        <w:t xml:space="preserve"> и других работ, за исключением действий, направленных на</w:t>
      </w:r>
    </w:p>
    <w:p w:rsidR="000E5F9A" w:rsidRDefault="000E5F9A" w:rsidP="000E5F9A">
      <w:r>
        <w:t>предотвращение правонарушений, предотвращение и ликвидацию последствий</w:t>
      </w:r>
    </w:p>
    <w:p w:rsidR="000E5F9A" w:rsidRDefault="000E5F9A" w:rsidP="000E5F9A">
      <w:r>
        <w:t>аварий, стихийных бедствий, иных чрезвычайных ситуаций, проведение неотложных</w:t>
      </w:r>
    </w:p>
    <w:p w:rsidR="000E5F9A" w:rsidRDefault="000E5F9A" w:rsidP="000E5F9A">
      <w:r>
        <w:t>работ, связанных с обеспечением личной и общественной безопасности граждан в</w:t>
      </w:r>
    </w:p>
    <w:p w:rsidR="000E5F9A" w:rsidRDefault="000E5F9A" w:rsidP="000E5F9A">
      <w:r>
        <w:t>соответствии с законодательством Российской Федерации, а также работ по погрузке</w:t>
      </w:r>
    </w:p>
    <w:p w:rsidR="000E5F9A" w:rsidRDefault="000E5F9A" w:rsidP="000E5F9A">
      <w:r>
        <w:t>и вывозу снега и твердых бытовых отходов влечет предупреждение или наложение</w:t>
      </w:r>
    </w:p>
    <w:p w:rsidR="000E5F9A" w:rsidRDefault="000E5F9A" w:rsidP="000E5F9A">
      <w:r>
        <w:t>административного штрафа на граждан в размере от пятисот до пяти тысяч рублей;</w:t>
      </w:r>
    </w:p>
    <w:p w:rsidR="000E5F9A" w:rsidRDefault="000E5F9A" w:rsidP="000E5F9A">
      <w:r>
        <w:t>на должностных лиц - от двадцати пяти тысяч до пятидесяти тысяч рублей; на</w:t>
      </w:r>
    </w:p>
    <w:p w:rsidR="000E5F9A" w:rsidRDefault="000E5F9A" w:rsidP="000E5F9A">
      <w:r>
        <w:t>юридических лиц - от пятидесяти тысяч до двухсот тысяч рублей.</w:t>
      </w:r>
    </w:p>
    <w:p w:rsidR="000E5F9A" w:rsidRDefault="000E5F9A" w:rsidP="000E5F9A">
      <w:r>
        <w:t>(Пункт дополнительно включен с 26 февраля 2013 года Законом Санкт-Петербурга от</w:t>
      </w:r>
    </w:p>
    <w:p w:rsidR="000E5F9A" w:rsidRDefault="000E5F9A" w:rsidP="000E5F9A">
      <w:r>
        <w:t>14 февраля 2013 года N 51-16; в редакции, введенной в действие с 5 мая 2014 года</w:t>
      </w:r>
    </w:p>
    <w:p w:rsidR="000E5F9A" w:rsidRDefault="000E5F9A" w:rsidP="000E5F9A">
      <w:r>
        <w:lastRenderedPageBreak/>
        <w:t>Законом Санкт-Петербурга от 23 апреля 2014 года N 221-43; в редакции, введенной в</w:t>
      </w:r>
    </w:p>
    <w:p w:rsidR="000E5F9A" w:rsidRDefault="000E5F9A" w:rsidP="000E5F9A">
      <w:r>
        <w:t>действие с 1 марта 2016 года Законом Санкт-Петербурга от 18 февраля 2016 года N</w:t>
      </w:r>
    </w:p>
    <w:p w:rsidR="000E5F9A" w:rsidRDefault="000E5F9A" w:rsidP="000E5F9A">
      <w:r>
        <w:t xml:space="preserve">71-9; в редакции, введенной в действие с 17 июля 2017 года Законом </w:t>
      </w:r>
      <w:proofErr w:type="spellStart"/>
      <w:r>
        <w:t>СанктПетербурга</w:t>
      </w:r>
      <w:proofErr w:type="spellEnd"/>
      <w:r>
        <w:t xml:space="preserve"> от 5 июля 2017 года N 487-84. - См. предыдущую редакцию)</w:t>
      </w:r>
    </w:p>
    <w:p w:rsidR="000E5F9A" w:rsidRDefault="000E5F9A" w:rsidP="000E5F9A">
      <w:r>
        <w:t>Статья 38. Нарушение правил проведения шумных ремонтных работ в</w:t>
      </w:r>
    </w:p>
    <w:p w:rsidR="000E5F9A" w:rsidRDefault="000E5F9A" w:rsidP="000E5F9A">
      <w:r>
        <w:t>многоквартирном доме</w:t>
      </w:r>
    </w:p>
    <w:p w:rsidR="000E5F9A" w:rsidRDefault="000E5F9A" w:rsidP="000E5F9A">
      <w:r>
        <w:t>Проведение в многоквартирном доме в период с 8.00 до 22.00 часов ремонтных</w:t>
      </w:r>
    </w:p>
    <w:p w:rsidR="000E5F9A" w:rsidRDefault="000E5F9A" w:rsidP="000E5F9A">
      <w:r>
        <w:t>работ, которые могут повлечь или повлекли порчу общего имущества собственников</w:t>
      </w:r>
    </w:p>
    <w:p w:rsidR="000E5F9A" w:rsidRDefault="000E5F9A" w:rsidP="000E5F9A">
      <w:r>
        <w:t>помещений в многоквартирном доме либо негативное воздействие шума на лиц,</w:t>
      </w:r>
    </w:p>
    <w:p w:rsidR="000E5F9A" w:rsidRDefault="000E5F9A" w:rsidP="000E5F9A">
      <w:r>
        <w:t>проживающих в данном многоквартирном доме, без согласования графика</w:t>
      </w:r>
    </w:p>
    <w:p w:rsidR="000E5F9A" w:rsidRDefault="000E5F9A" w:rsidP="000E5F9A">
      <w:r>
        <w:t>проведения таких работ с лицом, уполномоченным решением общего собрания</w:t>
      </w:r>
    </w:p>
    <w:p w:rsidR="000E5F9A" w:rsidRDefault="000E5F9A" w:rsidP="000E5F9A">
      <w:r>
        <w:t>собственников помещений в многоквартирном доме, осуществляющих</w:t>
      </w:r>
    </w:p>
    <w:p w:rsidR="000E5F9A" w:rsidRDefault="000E5F9A" w:rsidP="000E5F9A">
      <w:r>
        <w:t>непосредственное управление таким домом, правлением товарищества</w:t>
      </w:r>
    </w:p>
    <w:p w:rsidR="000E5F9A" w:rsidRDefault="000E5F9A" w:rsidP="000E5F9A">
      <w:r>
        <w:t>собственников жилья, жилищного кооператива, иного специализированного</w:t>
      </w:r>
    </w:p>
    <w:p w:rsidR="000E5F9A" w:rsidRDefault="000E5F9A" w:rsidP="000E5F9A">
      <w:r>
        <w:t>потребительского кооператива либо с управляющей организацией (в зависимости от</w:t>
      </w:r>
    </w:p>
    <w:p w:rsidR="000E5F9A" w:rsidRDefault="000E5F9A" w:rsidP="000E5F9A">
      <w:r>
        <w:t>выбранного способа управления многоквартирным домом) либо с нарушением</w:t>
      </w:r>
    </w:p>
    <w:p w:rsidR="000E5F9A" w:rsidRDefault="000E5F9A" w:rsidP="000E5F9A">
      <w:r>
        <w:t>такого графика влечет предупреждение или наложение административного штрафа</w:t>
      </w:r>
    </w:p>
    <w:p w:rsidR="000E5F9A" w:rsidRDefault="000E5F9A" w:rsidP="000E5F9A">
      <w:r>
        <w:t>на граждан в размере от одной тысячи до трех тысяч рублей; на должностных лиц -</w:t>
      </w:r>
    </w:p>
    <w:p w:rsidR="000E5F9A" w:rsidRDefault="000E5F9A" w:rsidP="000E5F9A">
      <w:r>
        <w:t>от пяти тысяч до десяти тысяч рублей; на юридических лиц - от десяти тысяч до</w:t>
      </w:r>
    </w:p>
    <w:p w:rsidR="000E5F9A" w:rsidRDefault="000E5F9A" w:rsidP="000E5F9A">
      <w:r>
        <w:t>тридцати тысяч рублей.</w:t>
      </w:r>
    </w:p>
    <w:p w:rsidR="000E5F9A" w:rsidRDefault="000E5F9A" w:rsidP="000E5F9A">
      <w:r>
        <w:t xml:space="preserve">(Абзац в редакции, введенной в действие с 1 марта 2016 года Законом </w:t>
      </w:r>
      <w:proofErr w:type="spellStart"/>
      <w:r>
        <w:t>СанктПетербурга</w:t>
      </w:r>
      <w:proofErr w:type="spellEnd"/>
      <w:r>
        <w:t xml:space="preserve"> от 18 февраля 2016 года N 71-9. - См. предыдущую редакцию)</w:t>
      </w:r>
    </w:p>
    <w:p w:rsidR="000E5F9A" w:rsidRDefault="000E5F9A" w:rsidP="000E5F9A">
      <w:r>
        <w:t>Примечания:</w:t>
      </w:r>
    </w:p>
    <w:p w:rsidR="000E5F9A" w:rsidRDefault="000E5F9A" w:rsidP="000E5F9A">
      <w:r>
        <w:t>1. В случае если указанные в настоящей статье ремонтные работы проводятся в</w:t>
      </w:r>
    </w:p>
    <w:p w:rsidR="000E5F9A" w:rsidRDefault="000E5F9A" w:rsidP="000E5F9A">
      <w:r>
        <w:t>совокупности не более одного часа в течение суток, согласование графика</w:t>
      </w:r>
    </w:p>
    <w:p w:rsidR="000E5F9A" w:rsidRDefault="000E5F9A" w:rsidP="000E5F9A">
      <w:r>
        <w:t>проведения таких работ не требуется.</w:t>
      </w:r>
    </w:p>
    <w:p w:rsidR="000E5F9A" w:rsidRDefault="000E5F9A" w:rsidP="000E5F9A">
      <w:r>
        <w:t>Согласование графика проведения ремонтных работ с лицом, уполномоченным</w:t>
      </w:r>
    </w:p>
    <w:p w:rsidR="000E5F9A" w:rsidRDefault="000E5F9A" w:rsidP="000E5F9A">
      <w:r>
        <w:t>решением общего собрания собственников помещений в многоквартирном доме,</w:t>
      </w:r>
    </w:p>
    <w:p w:rsidR="000E5F9A" w:rsidRDefault="000E5F9A" w:rsidP="000E5F9A">
      <w:r>
        <w:t>осуществляющих непосредственное управление таким домом, правлением</w:t>
      </w:r>
    </w:p>
    <w:p w:rsidR="000E5F9A" w:rsidRDefault="000E5F9A" w:rsidP="000E5F9A">
      <w:r>
        <w:t>товарищества собственников жилья, жилищного кооператива, иного</w:t>
      </w:r>
    </w:p>
    <w:p w:rsidR="000E5F9A" w:rsidRDefault="000E5F9A" w:rsidP="000E5F9A">
      <w:r>
        <w:t>специализированного потребительского кооператива либо с управляющей</w:t>
      </w:r>
    </w:p>
    <w:p w:rsidR="000E5F9A" w:rsidRDefault="000E5F9A" w:rsidP="000E5F9A">
      <w:r>
        <w:t>организацией осуществляется в случае, если:</w:t>
      </w:r>
    </w:p>
    <w:p w:rsidR="000E5F9A" w:rsidRDefault="000E5F9A" w:rsidP="000E5F9A">
      <w:r>
        <w:t>соответствующее решение принято общим собранием собственников помещений в</w:t>
      </w:r>
    </w:p>
    <w:p w:rsidR="000E5F9A" w:rsidRDefault="000E5F9A" w:rsidP="000E5F9A">
      <w:r>
        <w:lastRenderedPageBreak/>
        <w:t>многоквартирном доме;</w:t>
      </w:r>
    </w:p>
    <w:p w:rsidR="000E5F9A" w:rsidRDefault="000E5F9A" w:rsidP="000E5F9A">
      <w:r>
        <w:t>уставом товарищества собственников жилья, жилищного кооператива, иного</w:t>
      </w:r>
    </w:p>
    <w:p w:rsidR="000E5F9A" w:rsidRDefault="000E5F9A" w:rsidP="000E5F9A">
      <w:r>
        <w:t>специализированного потребительского кооператива установлено полномочие</w:t>
      </w:r>
    </w:p>
    <w:p w:rsidR="000E5F9A" w:rsidRDefault="000E5F9A" w:rsidP="000E5F9A">
      <w:r>
        <w:t>правления по осуществлению такого согласования;</w:t>
      </w:r>
    </w:p>
    <w:p w:rsidR="000E5F9A" w:rsidRDefault="000E5F9A" w:rsidP="000E5F9A">
      <w:r>
        <w:t>договором управления многоквартирным домом предусмотрена обязанность</w:t>
      </w:r>
    </w:p>
    <w:p w:rsidR="000E5F9A" w:rsidRDefault="000E5F9A" w:rsidP="000E5F9A">
      <w:r>
        <w:t>управляющей организации осуществлять такое согласование.</w:t>
      </w:r>
    </w:p>
    <w:p w:rsidR="000E5F9A" w:rsidRDefault="000E5F9A" w:rsidP="000E5F9A">
      <w:r>
        <w:t>2. Не являются административным правонарушением, предусмотренным настоящей</w:t>
      </w:r>
    </w:p>
    <w:p w:rsidR="000E5F9A" w:rsidRDefault="000E5F9A" w:rsidP="000E5F9A">
      <w:r>
        <w:t>статьей, действия, которые направлены на предотвращение правонарушений,</w:t>
      </w:r>
    </w:p>
    <w:p w:rsidR="000E5F9A" w:rsidRDefault="000E5F9A" w:rsidP="000E5F9A">
      <w:r>
        <w:t>предотвращение и ликвидацию последствий аварий, стихийных бедствий, иных</w:t>
      </w:r>
    </w:p>
    <w:p w:rsidR="000E5F9A" w:rsidRDefault="000E5F9A" w:rsidP="000E5F9A">
      <w:r>
        <w:t>чрезвычайных ситуаций, проведение в соответствии с федеральным</w:t>
      </w:r>
    </w:p>
    <w:p w:rsidR="000E5F9A" w:rsidRDefault="000E5F9A" w:rsidP="000E5F9A">
      <w:r>
        <w:t>законодательством и законодательством Санкт-Петербурга неотложных работ,</w:t>
      </w:r>
    </w:p>
    <w:p w:rsidR="00B12BA5" w:rsidRDefault="000E5F9A" w:rsidP="000E5F9A">
      <w:r>
        <w:t>связанных с обеспечением безопасности граждан.</w:t>
      </w:r>
    </w:p>
    <w:sectPr w:rsidR="00B1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47"/>
    <w:rsid w:val="000E5F9A"/>
    <w:rsid w:val="004E2C47"/>
    <w:rsid w:val="005160ED"/>
    <w:rsid w:val="0069761E"/>
    <w:rsid w:val="00B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CF83"/>
  <w15:chartTrackingRefBased/>
  <w15:docId w15:val="{83BC27ED-9B00-48C1-B340-17B216C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Пользователь Windows</cp:lastModifiedBy>
  <cp:revision>4</cp:revision>
  <dcterms:created xsi:type="dcterms:W3CDTF">2021-08-21T14:53:00Z</dcterms:created>
  <dcterms:modified xsi:type="dcterms:W3CDTF">2021-10-31T11:22:00Z</dcterms:modified>
</cp:coreProperties>
</file>